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6A1E9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0"/>
        <w:jc w:val="center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  <w:lang w:val="en-US" w:eastAsia="zh-CN"/>
        </w:rPr>
        <w:t>上海民星劳动工具有限公司2025年度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shd w:val="clear" w:fill="FFFFFF"/>
        </w:rPr>
        <w:t>法律顾问选聘公告</w:t>
      </w:r>
    </w:p>
    <w:p w14:paraId="3BA9A06F">
      <w:pPr>
        <w:rPr>
          <w:rFonts w:hint="eastAsia"/>
        </w:rPr>
      </w:pPr>
    </w:p>
    <w:p w14:paraId="4BFD21B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上海民星劳动工具有限公司决定向社会公开选拔聘任2025年度法律顾问。现将有关事项公告如下：</w:t>
      </w:r>
    </w:p>
    <w:p w14:paraId="48B297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一、选聘法律顾问人数和工作范围</w:t>
      </w:r>
    </w:p>
    <w:p w14:paraId="2EFE29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法律顾问1名，工作范围主要包括：</w:t>
      </w:r>
    </w:p>
    <w:p w14:paraId="5B63BD52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参与公司重大决策、决定研究和法律论证，参与疑难法律问题的论证咨询，提供法律依据，提出法律意见；</w:t>
      </w:r>
    </w:p>
    <w:p w14:paraId="4F06013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草拟、制订、审查或修改各类合同、协议，以及其他有关法律事务文书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等；</w:t>
      </w:r>
    </w:p>
    <w:p w14:paraId="3CA06680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参与公司规范性文件和内部工作制度起草、论证和合法性审核等工作，提出法律意见；</w:t>
      </w:r>
    </w:p>
    <w:p w14:paraId="0A97B9D8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参与信访接待、矛盾调处、涉法涉诉案件化解、重大突发案事件、信息公开等工作；</w:t>
      </w:r>
    </w:p>
    <w:p w14:paraId="10E49384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参与办理公司已经或可能发生的纠纷，进行法律论证，提出解决方案，出具律师函，发表律师意见，或参与非诉讼谈判、协调、调解；</w:t>
      </w:r>
    </w:p>
    <w:p w14:paraId="7B43F6BA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协助公司了解掌握相关经营单位的涉法信息；</w:t>
      </w:r>
    </w:p>
    <w:p w14:paraId="30AD552C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对公司历年应收账款的催讨工作提供法律服务；</w:t>
      </w:r>
    </w:p>
    <w:p w14:paraId="09721009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参与民事案件的办理活动，提供法律意见，诉讼阶段代理起诉、应诉等工作；</w:t>
      </w:r>
    </w:p>
    <w:p w14:paraId="73D4F2BB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为公司民警、职工提供法律帮助，包括讲授法律知识、提供法制宣传、教育、培训等；</w:t>
      </w:r>
    </w:p>
    <w:p w14:paraId="3115726D"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33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其他公司认为有必要由法律顾问处理的法律事务。</w:t>
      </w:r>
    </w:p>
    <w:p w14:paraId="634D013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二、法律顾问的受聘条件</w:t>
      </w:r>
    </w:p>
    <w:p w14:paraId="26D6C3A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（一）具有中华人民共和国国籍，拥护中华人民共和国宪法，具有良好职业道德和社会责任感；</w:t>
      </w:r>
    </w:p>
    <w:p w14:paraId="1D4F4A5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（二）政治素质高，拥护党的理论和路线方针政策，一般应是中国共产党党员；</w:t>
      </w:r>
    </w:p>
    <w:p w14:paraId="38EC9A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（三）在法学教学、法学研究、法律实践等领域具有较强的业务能力，具有较为充裕的服务时间；</w:t>
      </w:r>
    </w:p>
    <w:p w14:paraId="36EE0DA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（四）熟悉民商事等法律法规或从事过企业相关法律事务，熟悉企业运营中的法律风险点；</w:t>
      </w:r>
    </w:p>
    <w:p w14:paraId="42E4863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（五）执业律师具有5年以上执业经历；</w:t>
      </w:r>
    </w:p>
    <w:p w14:paraId="503B48D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（六）未受过刑事处罚、党纪政纪处分、司法行政部门的行政处罚或者律师协会的行业处分；</w:t>
      </w:r>
    </w:p>
    <w:p w14:paraId="4554F21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（七）同一律师、律师所在事务所不得接受超过我局2家单位的聘任；</w:t>
      </w:r>
    </w:p>
    <w:p w14:paraId="7833368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（八）没有其他不适宜担任法律顾问的情形。</w:t>
      </w:r>
    </w:p>
    <w:p w14:paraId="316556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三、选聘组织</w:t>
      </w:r>
    </w:p>
    <w:p w14:paraId="1F9E799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公司成立选聘小组，由综合办、物业公司、财务科、总务科、安全科负责人组成。</w:t>
      </w:r>
    </w:p>
    <w:p w14:paraId="6DA909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四、报名程序</w:t>
      </w:r>
    </w:p>
    <w:p w14:paraId="3FD3E8E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（一）报名时间</w:t>
      </w:r>
    </w:p>
    <w:p w14:paraId="57B491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2024年11月18日起至12月1日止。</w:t>
      </w:r>
    </w:p>
    <w:p w14:paraId="6AD69CB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（二）报名方式</w:t>
      </w:r>
    </w:p>
    <w:p w14:paraId="101B76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采用个人报名与所在单位推荐相结合方式。</w:t>
      </w:r>
    </w:p>
    <w:p w14:paraId="2C549B4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（1）请下载《上海民星劳动工具有限公司法律顾问报名表》（以下简称《报名表》）；</w:t>
      </w:r>
    </w:p>
    <w:p w14:paraId="53223E5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（2）请书面填写《报名表》并附相关职称、执业证书、荣誉称号等证明材料；</w:t>
      </w:r>
    </w:p>
    <w:p w14:paraId="062BE8C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（3）请在报名期限内将上述报名材料，邮寄至：上海市杨浦区民星路172号，邮编：200433，上海民星劳动工具有限公司法律顾问选聘小组收。</w:t>
      </w:r>
    </w:p>
    <w:p w14:paraId="74A018E5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2.所在单位推荐</w:t>
      </w:r>
    </w:p>
    <w:p w14:paraId="5F987C84"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default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由推荐单位负责填报《报名表》，并加盖公章。相关报名材料及邮寄地址同上。</w:t>
      </w:r>
    </w:p>
    <w:p w14:paraId="577E4E5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五、审查与聘任</w:t>
      </w:r>
    </w:p>
    <w:p w14:paraId="3A0A1CB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（一）报名审查与遴选</w:t>
      </w:r>
    </w:p>
    <w:p w14:paraId="6FB52B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1.综合办负责法律顾问的报名资格审查与初选；</w:t>
      </w:r>
    </w:p>
    <w:p w14:paraId="2186599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2.在审查与初选的基础上，选聘小组对报名人员进行综合评定打分排名，提出建议聘任人选；</w:t>
      </w:r>
    </w:p>
    <w:p w14:paraId="6EA4ADC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3.综合办负责将提出建议聘任人选，向局政策法制处预备案；</w:t>
      </w:r>
    </w:p>
    <w:p w14:paraId="51DDA2E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4.经局政策法制处同意后，选聘小组将建议聘任人选报公司办公会审定。</w:t>
      </w:r>
    </w:p>
    <w:p w14:paraId="09B95EA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（二）签约</w:t>
      </w:r>
    </w:p>
    <w:p w14:paraId="3600BFF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对决定聘任的法律顾问，公司与其签订聘任合同，明确聘任人员具体的工作职责以及相关权利义务。</w:t>
      </w:r>
    </w:p>
    <w:p w14:paraId="204095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 </w:t>
      </w:r>
    </w:p>
    <w:p w14:paraId="19BB9C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0"/>
          <w:szCs w:val="30"/>
          <w:shd w:val="clear" w:fill="FFFFFF"/>
          <w:lang w:val="en-US" w:eastAsia="zh-CN" w:bidi="ar"/>
        </w:rPr>
        <w:t>附件：上海民星劳动工具有限公司法律顾问报名表</w:t>
      </w:r>
    </w:p>
    <w:p w14:paraId="5777C261">
      <w:pP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C2DE70"/>
    <w:multiLevelType w:val="singleLevel"/>
    <w:tmpl w:val="97C2DE7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WU1ZDM1YzNiYzdlY2FkZGRhYjdmMDg4ZWMyNDcifQ=="/>
  </w:docVars>
  <w:rsids>
    <w:rsidRoot w:val="69387E7F"/>
    <w:rsid w:val="047E5D41"/>
    <w:rsid w:val="0AA7304A"/>
    <w:rsid w:val="0D6918CD"/>
    <w:rsid w:val="19354206"/>
    <w:rsid w:val="206D1F1F"/>
    <w:rsid w:val="21C94541"/>
    <w:rsid w:val="23717460"/>
    <w:rsid w:val="245D6D3A"/>
    <w:rsid w:val="309D788F"/>
    <w:rsid w:val="364041CF"/>
    <w:rsid w:val="487675DC"/>
    <w:rsid w:val="4B44381C"/>
    <w:rsid w:val="4D8E7ED0"/>
    <w:rsid w:val="4EF309E9"/>
    <w:rsid w:val="528906AF"/>
    <w:rsid w:val="5C8C518C"/>
    <w:rsid w:val="69387E7F"/>
    <w:rsid w:val="74880DA6"/>
    <w:rsid w:val="74EC2851"/>
    <w:rsid w:val="760A7432"/>
    <w:rsid w:val="7ACE1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1190</Words>
  <Characters>1214</Characters>
  <Lines>0</Lines>
  <Paragraphs>0</Paragraphs>
  <TotalTime>39</TotalTime>
  <ScaleCrop>false</ScaleCrop>
  <LinksUpToDate>false</LinksUpToDate>
  <CharactersWithSpaces>1215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2024-09-25T23:45:00Z</dcterms:created>
  <dc:creator>Administrator</dc:creator>
  <cp:lastModifiedBy>yanyan</cp:lastModifiedBy>
  <cp:lastPrinted>2024-11-13T06:42:00Z</cp:lastPrinted>
  <dcterms:modified xsi:type="dcterms:W3CDTF">2024-11-14T01:36:09Z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FED475FB083945249A450120ADB96D29_13</vt:lpwstr>
  </property>
</Properties>
</file>